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0A" w:rsidRPr="00FB1B0A" w:rsidRDefault="00FB1B0A" w:rsidP="00FB1B0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1B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Gentilissime, </w:t>
      </w:r>
    </w:p>
    <w:p w:rsidR="00FB1B0A" w:rsidRPr="00FB1B0A" w:rsidRDefault="00FB1B0A" w:rsidP="00FB1B0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1B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come già annunciato, è intenzione della Regione Puglia adottare una legge regionale contro la violenza sulle donne che sia il </w:t>
      </w:r>
      <w:r w:rsidRPr="00FB1B0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frutto della più ampia concertazione territoriale</w:t>
      </w:r>
      <w:r w:rsidRPr="00FB1B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FB1B0A" w:rsidRPr="00FB1B0A" w:rsidRDefault="00FB1B0A" w:rsidP="00FB1B0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1B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per tale ragione che intendiamo aprire un processo concertativo, che toccherà  i capoluoghi di provincia e che si rivolge a tutti i soggetti coinvolti a vario titolo sul tema: istituzioni, enti locali, associazioni, centri antiviolenza, operatori, organismi di parità. </w:t>
      </w:r>
    </w:p>
    <w:p w:rsidR="00FB1B0A" w:rsidRPr="00FB1B0A" w:rsidRDefault="00FB1B0A" w:rsidP="00FB1B0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1B0A">
        <w:rPr>
          <w:rFonts w:ascii="Times New Roman" w:eastAsia="Times New Roman" w:hAnsi="Times New Roman" w:cs="Times New Roman"/>
          <w:sz w:val="24"/>
          <w:szCs w:val="24"/>
          <w:lang w:eastAsia="it-IT"/>
        </w:rPr>
        <w:t>Gli incontri saranno l’occasione per analizzare la primissima bozza di disegno di legge elaborata dall’assessorato al Welfare in collaborazione con la Consigliera di Parità regionale e per raccogliere i contributi e gli emendamenti da apportare.  </w:t>
      </w:r>
    </w:p>
    <w:p w:rsidR="00FB1B0A" w:rsidRPr="00FB1B0A" w:rsidRDefault="00FB1B0A" w:rsidP="00FB1B0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1B0A">
        <w:rPr>
          <w:rFonts w:ascii="Times New Roman" w:eastAsia="Times New Roman" w:hAnsi="Times New Roman" w:cs="Times New Roman"/>
          <w:sz w:val="24"/>
          <w:szCs w:val="24"/>
          <w:lang w:eastAsia="it-IT"/>
        </w:rPr>
        <w:t>Abbiamo pertanto organizzato 6 incontri provinciali, i primi tre nel mese di dicembre secondo il calendario che segue,  i successivi tre a gennaio con date ancora da confermare:  </w:t>
      </w:r>
    </w:p>
    <w:p w:rsidR="00FB1B0A" w:rsidRPr="00FB1B0A" w:rsidRDefault="00FB1B0A" w:rsidP="00FB1B0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1B0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17 dicembre</w:t>
      </w:r>
    </w:p>
    <w:p w:rsidR="00FB1B0A" w:rsidRPr="00FB1B0A" w:rsidRDefault="00FB1B0A" w:rsidP="00FB1B0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1B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Ore 10.30 per il territorio di </w:t>
      </w:r>
      <w:r w:rsidRPr="00FB1B0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Lecce</w:t>
      </w:r>
      <w:r w:rsidRPr="00FB1B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Sede Regione Puglia di Lecce, via Aldo Moro  </w:t>
      </w:r>
    </w:p>
    <w:p w:rsidR="00FB1B0A" w:rsidRPr="00FB1B0A" w:rsidRDefault="00FB1B0A" w:rsidP="00FB1B0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1B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Ore 15.00 per il territorio di </w:t>
      </w:r>
      <w:r w:rsidRPr="00FB1B0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Brindisi</w:t>
      </w:r>
      <w:r w:rsidRPr="00FB1B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Sede Regione Puglia di Brindisi, via Tor Pisana 120, sala piano terra.   </w:t>
      </w:r>
    </w:p>
    <w:p w:rsidR="00FB1B0A" w:rsidRPr="00FB1B0A" w:rsidRDefault="00FB1B0A" w:rsidP="00FB1B0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1B0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18 dicembre </w:t>
      </w:r>
    </w:p>
    <w:p w:rsidR="00FB1B0A" w:rsidRPr="00FB1B0A" w:rsidRDefault="00FB1B0A" w:rsidP="00FB1B0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1B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Ore 10.30 per il territorio di </w:t>
      </w:r>
      <w:r w:rsidRPr="00FB1B0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Taranto</w:t>
      </w:r>
      <w:r w:rsidRPr="00FB1B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Auditorium Provincia di Taranto, via Lago di Bolsena ang. Viale Magna Grecia - Taranto </w:t>
      </w:r>
    </w:p>
    <w:p w:rsidR="00FB1B0A" w:rsidRPr="00FB1B0A" w:rsidRDefault="00FB1B0A" w:rsidP="00FB1B0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1B0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FB1B0A" w:rsidRPr="00FB1B0A" w:rsidRDefault="00FB1B0A" w:rsidP="00FB1B0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1B0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Visto il ruolo che ricoprite e l'impegno profuso per sensibilizzare il vostro territorio su questo tema, vi invito a prendere parte per costruire insieme un percorso normativo altamente condiviso.</w:t>
      </w:r>
    </w:p>
    <w:p w:rsidR="00FB1B0A" w:rsidRPr="00FB1B0A" w:rsidRDefault="00FB1B0A" w:rsidP="00FB1B0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1B0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FB1B0A" w:rsidRPr="00FB1B0A" w:rsidRDefault="00FB1B0A" w:rsidP="00FB1B0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1B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Serenella Molendini</w:t>
      </w:r>
      <w:r w:rsidRPr="00FB1B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FB1B0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Consigliera Regionale di Parità</w:t>
      </w:r>
    </w:p>
    <w:p w:rsidR="00FB1B0A" w:rsidRPr="00FB1B0A" w:rsidRDefault="00FB1B0A" w:rsidP="00FB1B0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1B0A">
        <w:rPr>
          <w:rFonts w:ascii="Calibri" w:eastAsia="Times New Roman" w:hAnsi="Calibri" w:cs="Times New Roman"/>
          <w:sz w:val="24"/>
          <w:szCs w:val="24"/>
          <w:lang w:eastAsia="it-IT"/>
        </w:rPr>
        <w:t> </w:t>
      </w:r>
    </w:p>
    <w:p w:rsidR="00DE7BB7" w:rsidRDefault="00DE7BB7"/>
    <w:sectPr w:rsidR="00DE7BB7" w:rsidSect="00DE7B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B1B0A"/>
    <w:rsid w:val="00001013"/>
    <w:rsid w:val="00112346"/>
    <w:rsid w:val="001A468E"/>
    <w:rsid w:val="007E74AC"/>
    <w:rsid w:val="00DE7BB7"/>
    <w:rsid w:val="00F52F0E"/>
    <w:rsid w:val="00FB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7B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TdmTaranto</dc:creator>
  <cp:keywords/>
  <dc:description/>
  <cp:lastModifiedBy>TdmTaranto</cp:lastModifiedBy>
  <cp:revision>1</cp:revision>
  <dcterms:created xsi:type="dcterms:W3CDTF">2013-12-16T11:55:00Z</dcterms:created>
  <dcterms:modified xsi:type="dcterms:W3CDTF">2013-12-16T11:56:00Z</dcterms:modified>
</cp:coreProperties>
</file>